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0915" w14:textId="77777777" w:rsidR="00603941" w:rsidRDefault="00603941" w:rsidP="00603941">
      <w:pPr>
        <w:jc w:val="center"/>
        <w:rPr>
          <w:b/>
        </w:rPr>
      </w:pPr>
    </w:p>
    <w:p w14:paraId="274FC9FE" w14:textId="77777777" w:rsidR="00603941" w:rsidRDefault="00603941" w:rsidP="00603941">
      <w:pPr>
        <w:jc w:val="center"/>
        <w:rPr>
          <w:b/>
        </w:rPr>
      </w:pPr>
    </w:p>
    <w:p w14:paraId="42B5B27D" w14:textId="77777777" w:rsidR="00603941" w:rsidRDefault="00603941" w:rsidP="00603941">
      <w:pPr>
        <w:jc w:val="center"/>
        <w:rPr>
          <w:b/>
        </w:rPr>
      </w:pPr>
    </w:p>
    <w:p w14:paraId="7A2A7BA0" w14:textId="77777777" w:rsidR="00603941" w:rsidRDefault="00603941" w:rsidP="00603941">
      <w:pPr>
        <w:jc w:val="center"/>
        <w:rPr>
          <w:b/>
        </w:rPr>
      </w:pPr>
    </w:p>
    <w:p w14:paraId="2BEFE51E" w14:textId="77777777" w:rsidR="00603941" w:rsidRDefault="00603941" w:rsidP="00D02B42">
      <w:pPr>
        <w:rPr>
          <w:b/>
        </w:rPr>
      </w:pPr>
    </w:p>
    <w:p w14:paraId="79E949B7" w14:textId="77777777" w:rsidR="00603941" w:rsidRDefault="00603941" w:rsidP="00603941">
      <w:pPr>
        <w:jc w:val="center"/>
        <w:rPr>
          <w:b/>
        </w:rPr>
      </w:pPr>
    </w:p>
    <w:p w14:paraId="64B6A3D5" w14:textId="77777777" w:rsidR="00603941" w:rsidRDefault="00603941" w:rsidP="00603941">
      <w:pPr>
        <w:jc w:val="center"/>
        <w:rPr>
          <w:b/>
        </w:rPr>
      </w:pPr>
    </w:p>
    <w:p w14:paraId="479B9689" w14:textId="05BDFD9A" w:rsidR="00603941" w:rsidRDefault="00603941" w:rsidP="00603941">
      <w:pPr>
        <w:jc w:val="center"/>
        <w:rPr>
          <w:b/>
        </w:rPr>
      </w:pPr>
      <w:r>
        <w:rPr>
          <w:b/>
        </w:rPr>
        <w:t>PUBLIC BID NOTICE</w:t>
      </w:r>
    </w:p>
    <w:p w14:paraId="36EAD8B7" w14:textId="7FE5B45B" w:rsidR="00603941" w:rsidRDefault="003C04CB" w:rsidP="00603941">
      <w:pPr>
        <w:jc w:val="center"/>
      </w:pPr>
      <w:r>
        <w:rPr>
          <w:b/>
        </w:rPr>
        <w:t xml:space="preserve">May </w:t>
      </w:r>
      <w:r w:rsidR="0006517D">
        <w:rPr>
          <w:b/>
        </w:rPr>
        <w:t>6</w:t>
      </w:r>
      <w:r>
        <w:rPr>
          <w:b/>
        </w:rPr>
        <w:t>, 202</w:t>
      </w:r>
      <w:r w:rsidR="002E5D99">
        <w:rPr>
          <w:b/>
        </w:rPr>
        <w:t>5</w:t>
      </w:r>
    </w:p>
    <w:p w14:paraId="6A88C13D" w14:textId="77777777" w:rsidR="00603941" w:rsidRDefault="00603941" w:rsidP="00603941">
      <w:pPr>
        <w:ind w:firstLine="720"/>
      </w:pPr>
      <w:r>
        <w:t>The Buchanan County Board of Supervisors solicits sealed bids for Janitorial Supplies used by the county departments and offices.</w:t>
      </w:r>
    </w:p>
    <w:p w14:paraId="1B6A3C6B" w14:textId="5528BDEA" w:rsidR="00603941" w:rsidRDefault="00603941" w:rsidP="00603941">
      <w:pPr>
        <w:ind w:firstLine="720"/>
      </w:pPr>
      <w:r>
        <w:t xml:space="preserve">Specifications may be obtained from the County Administrator’s Office located at 4447 Slate Creek Road, Grundy, Virginia. The specifications will be available Monday through Friday, beginning the </w:t>
      </w:r>
      <w:r w:rsidR="003C04CB">
        <w:t>1</w:t>
      </w:r>
      <w:r w:rsidR="002E5D99">
        <w:t>2</w:t>
      </w:r>
      <w:r>
        <w:rPr>
          <w:vertAlign w:val="superscript"/>
        </w:rPr>
        <w:t>th</w:t>
      </w:r>
      <w:r>
        <w:t xml:space="preserve">, day of </w:t>
      </w:r>
      <w:r w:rsidR="003C04CB">
        <w:t>May</w:t>
      </w:r>
      <w:r>
        <w:t xml:space="preserve"> 202</w:t>
      </w:r>
      <w:r w:rsidR="002E5D99">
        <w:t>5</w:t>
      </w:r>
      <w:r>
        <w:t>, between the hours of 8:30 a.m. and 5:00 p.m.</w:t>
      </w:r>
    </w:p>
    <w:p w14:paraId="559CA6FE" w14:textId="75935C51" w:rsidR="00603941" w:rsidRDefault="00603941" w:rsidP="00603941">
      <w:pPr>
        <w:ind w:firstLine="720"/>
      </w:pPr>
      <w:r>
        <w:t xml:space="preserve">Sealed bids for the Janitorial Supplies will be received until 3:00 p.m. Thursday, the </w:t>
      </w:r>
      <w:r w:rsidR="002E5D99">
        <w:t>12</w:t>
      </w:r>
      <w:r>
        <w:rPr>
          <w:vertAlign w:val="superscript"/>
        </w:rPr>
        <w:t>th</w:t>
      </w:r>
      <w:r>
        <w:t>, day of June 202</w:t>
      </w:r>
      <w:r w:rsidR="002E5D99">
        <w:t>5</w:t>
      </w:r>
      <w:r>
        <w:t xml:space="preserve">.  </w:t>
      </w:r>
    </w:p>
    <w:p w14:paraId="75BF3B1B" w14:textId="77777777" w:rsidR="00603941" w:rsidRDefault="00603941" w:rsidP="00603941">
      <w:pPr>
        <w:ind w:firstLine="720"/>
      </w:pPr>
      <w:r>
        <w:t>The Buchanan County Board of Supervisors reserves the right to reject any or all bids if it appears in the best interest of the County.</w:t>
      </w:r>
    </w:p>
    <w:p w14:paraId="444B7D09" w14:textId="77777777" w:rsidR="00603941" w:rsidRDefault="00603941" w:rsidP="00603941">
      <w:pPr>
        <w:ind w:firstLine="720"/>
      </w:pPr>
      <w:r>
        <w:t>The Buchanan County Board of Supervisors is an Equal Opportunity Employer.</w:t>
      </w:r>
    </w:p>
    <w:p w14:paraId="1F08906C" w14:textId="77777777" w:rsidR="00603941" w:rsidRDefault="00603941" w:rsidP="00603941"/>
    <w:p w14:paraId="26994405" w14:textId="77777777" w:rsidR="00603941" w:rsidRDefault="00603941" w:rsidP="00603941">
      <w:pPr>
        <w:ind w:firstLine="720"/>
        <w:jc w:val="center"/>
      </w:pPr>
      <w:r>
        <w:t>Sincerely,</w:t>
      </w:r>
    </w:p>
    <w:p w14:paraId="60D343EA" w14:textId="77777777" w:rsidR="00603941" w:rsidRDefault="00603941" w:rsidP="00603941">
      <w:pPr>
        <w:pStyle w:val="NoSpacing"/>
        <w:ind w:left="4320"/>
      </w:pPr>
      <w:r>
        <w:t xml:space="preserve">   </w:t>
      </w:r>
    </w:p>
    <w:p w14:paraId="23E14884" w14:textId="77777777" w:rsidR="00603941" w:rsidRDefault="00603941" w:rsidP="00603941">
      <w:pPr>
        <w:pStyle w:val="NoSpacing"/>
        <w:ind w:left="4320"/>
      </w:pPr>
    </w:p>
    <w:p w14:paraId="14A7C7FF" w14:textId="77777777" w:rsidR="00603941" w:rsidRDefault="00603941" w:rsidP="00603941">
      <w:pPr>
        <w:pStyle w:val="NoSpacing"/>
        <w:ind w:left="4320"/>
      </w:pPr>
      <w:r>
        <w:t xml:space="preserve">   Robert Craig Horn</w:t>
      </w:r>
    </w:p>
    <w:p w14:paraId="03B04587" w14:textId="77777777" w:rsidR="00603941" w:rsidRDefault="00603941" w:rsidP="00603941">
      <w:pPr>
        <w:pStyle w:val="NoSpacing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Administrator for Buchanan County</w:t>
      </w:r>
    </w:p>
    <w:p w14:paraId="1C67EEE3" w14:textId="77777777" w:rsidR="00603941" w:rsidRDefault="00603941" w:rsidP="00603941"/>
    <w:p w14:paraId="1DB3BB38" w14:textId="77777777" w:rsidR="000D45E0" w:rsidRDefault="000D45E0"/>
    <w:sectPr w:rsidR="000D4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41"/>
    <w:rsid w:val="0006517D"/>
    <w:rsid w:val="000D45E0"/>
    <w:rsid w:val="001E265A"/>
    <w:rsid w:val="002E5D99"/>
    <w:rsid w:val="003C04CB"/>
    <w:rsid w:val="0059653A"/>
    <w:rsid w:val="005D3503"/>
    <w:rsid w:val="00603941"/>
    <w:rsid w:val="00655547"/>
    <w:rsid w:val="00856D9C"/>
    <w:rsid w:val="00894FFD"/>
    <w:rsid w:val="00D02B42"/>
    <w:rsid w:val="00E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1BB7"/>
  <w15:chartTrackingRefBased/>
  <w15:docId w15:val="{59BEAC8E-9072-4FD4-A43C-A88DB77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41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9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Peck</dc:creator>
  <cp:keywords/>
  <dc:description/>
  <cp:lastModifiedBy>Loretta Peck</cp:lastModifiedBy>
  <cp:revision>4</cp:revision>
  <cp:lastPrinted>2022-04-22T17:01:00Z</cp:lastPrinted>
  <dcterms:created xsi:type="dcterms:W3CDTF">2025-04-01T20:12:00Z</dcterms:created>
  <dcterms:modified xsi:type="dcterms:W3CDTF">2025-05-06T13:33:00Z</dcterms:modified>
</cp:coreProperties>
</file>